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28D2" w:rsidRDefault="005D2F49" w:rsidP="00CF1D96">
      <w:pPr>
        <w:pStyle w:val="Title"/>
        <w:rPr>
          <w:rFonts w:eastAsia="Times New Roman"/>
        </w:rPr>
      </w:pPr>
      <w:r>
        <w:rPr>
          <w:rFonts w:eastAsia="Times New Roman"/>
        </w:rPr>
        <w:t xml:space="preserve">Energy Jigsaw: </w:t>
      </w:r>
      <w:r w:rsidR="004C28D2">
        <w:rPr>
          <w:rFonts w:eastAsia="Times New Roman"/>
        </w:rPr>
        <w:t>Maps Station</w:t>
      </w:r>
    </w:p>
    <w:p w:rsidR="004C28D2" w:rsidRDefault="00B862CE" w:rsidP="004C28D2">
      <w:pPr>
        <w:spacing w:after="0" w:line="240" w:lineRule="auto"/>
        <w:rPr>
          <w:rFonts w:ascii="Arial" w:eastAsia="Times New Roman" w:hAnsi="Arial" w:cs="Arial"/>
          <w:color w:val="000000"/>
        </w:rPr>
      </w:pPr>
      <w:r>
        <w:rPr>
          <w:rFonts w:ascii="Arial" w:eastAsia="Times New Roman" w:hAnsi="Arial" w:cs="Arial"/>
          <w:color w:val="000000"/>
        </w:rPr>
        <w:t>Use</w:t>
      </w:r>
      <w:r w:rsidR="004C28D2">
        <w:rPr>
          <w:rFonts w:ascii="Arial" w:eastAsia="Times New Roman" w:hAnsi="Arial" w:cs="Arial"/>
          <w:color w:val="000000"/>
        </w:rPr>
        <w:t xml:space="preserve"> the approp</w:t>
      </w:r>
      <w:r>
        <w:rPr>
          <w:rFonts w:ascii="Arial" w:eastAsia="Times New Roman" w:hAnsi="Arial" w:cs="Arial"/>
          <w:color w:val="000000"/>
        </w:rPr>
        <w:t>riate map for your expert group to explore the availability of renewable resources in the United States</w:t>
      </w:r>
      <w:r w:rsidR="004C28D2">
        <w:rPr>
          <w:rFonts w:ascii="Arial" w:eastAsia="Times New Roman" w:hAnsi="Arial" w:cs="Arial"/>
          <w:color w:val="000000"/>
        </w:rPr>
        <w:t>.</w:t>
      </w:r>
      <w:bookmarkStart w:id="0" w:name="_GoBack"/>
      <w:bookmarkEnd w:id="0"/>
    </w:p>
    <w:p w:rsidR="00332ADA" w:rsidRDefault="00332ADA" w:rsidP="004C28D2">
      <w:pPr>
        <w:spacing w:after="0" w:line="240" w:lineRule="auto"/>
        <w:rPr>
          <w:rFonts w:ascii="Arial" w:eastAsia="Times New Roman" w:hAnsi="Arial" w:cs="Arial"/>
          <w:color w:val="000000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615"/>
        <w:gridCol w:w="7735"/>
      </w:tblGrid>
      <w:tr w:rsidR="00332ADA" w:rsidTr="00FB10EA">
        <w:trPr>
          <w:trHeight w:val="440"/>
        </w:trPr>
        <w:tc>
          <w:tcPr>
            <w:tcW w:w="1615" w:type="dxa"/>
            <w:shd w:val="clear" w:color="auto" w:fill="D9E2F3" w:themeFill="accent5" w:themeFillTint="33"/>
            <w:vAlign w:val="center"/>
          </w:tcPr>
          <w:p w:rsidR="00332ADA" w:rsidRPr="00332ADA" w:rsidRDefault="00332ADA" w:rsidP="00FB10EA">
            <w:pPr>
              <w:rPr>
                <w:rFonts w:ascii="Arial" w:eastAsia="Times New Roman" w:hAnsi="Arial" w:cs="Arial"/>
                <w:b/>
                <w:color w:val="000000"/>
              </w:rPr>
            </w:pPr>
            <w:r w:rsidRPr="00332ADA">
              <w:rPr>
                <w:rFonts w:ascii="Arial" w:eastAsia="Times New Roman" w:hAnsi="Arial" w:cs="Arial"/>
                <w:b/>
                <w:color w:val="000000"/>
              </w:rPr>
              <w:t>Energy Type</w:t>
            </w:r>
          </w:p>
        </w:tc>
        <w:tc>
          <w:tcPr>
            <w:tcW w:w="7735" w:type="dxa"/>
            <w:shd w:val="clear" w:color="auto" w:fill="D9E2F3" w:themeFill="accent5" w:themeFillTint="33"/>
            <w:vAlign w:val="center"/>
          </w:tcPr>
          <w:p w:rsidR="00332ADA" w:rsidRPr="00332ADA" w:rsidRDefault="00332ADA" w:rsidP="00FB10EA">
            <w:pPr>
              <w:rPr>
                <w:rFonts w:ascii="Arial" w:eastAsia="Times New Roman" w:hAnsi="Arial" w:cs="Arial"/>
                <w:b/>
                <w:color w:val="000000"/>
              </w:rPr>
            </w:pPr>
            <w:r w:rsidRPr="00332ADA">
              <w:rPr>
                <w:rFonts w:ascii="Arial" w:eastAsia="Times New Roman" w:hAnsi="Arial" w:cs="Arial"/>
                <w:b/>
                <w:color w:val="000000"/>
              </w:rPr>
              <w:t>Map Resource</w:t>
            </w:r>
          </w:p>
        </w:tc>
      </w:tr>
      <w:tr w:rsidR="00332ADA" w:rsidTr="00FB10EA">
        <w:trPr>
          <w:trHeight w:val="440"/>
        </w:trPr>
        <w:tc>
          <w:tcPr>
            <w:tcW w:w="1615" w:type="dxa"/>
            <w:vAlign w:val="center"/>
          </w:tcPr>
          <w:p w:rsidR="00332ADA" w:rsidRDefault="00332ADA" w:rsidP="00FB10EA">
            <w:pPr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Geothermal</w:t>
            </w:r>
          </w:p>
        </w:tc>
        <w:tc>
          <w:tcPr>
            <w:tcW w:w="7735" w:type="dxa"/>
            <w:vAlign w:val="center"/>
          </w:tcPr>
          <w:p w:rsidR="00332ADA" w:rsidRPr="00FB10EA" w:rsidRDefault="00B862CE" w:rsidP="00FB10EA">
            <w:pPr>
              <w:rPr>
                <w:rFonts w:ascii="Arial" w:eastAsia="Times New Roman" w:hAnsi="Arial" w:cs="Arial"/>
              </w:rPr>
            </w:pPr>
            <w:hyperlink r:id="rId6" w:history="1">
              <w:r w:rsidR="00332ADA" w:rsidRPr="00FB10EA">
                <w:rPr>
                  <w:rFonts w:ascii="Arial" w:eastAsia="Times New Roman" w:hAnsi="Arial" w:cs="Arial"/>
                  <w:u w:val="single"/>
                </w:rPr>
                <w:t>http://www.nrel.gov/gis/images/geothermal_resource2009-final.jpg</w:t>
              </w:r>
            </w:hyperlink>
          </w:p>
        </w:tc>
      </w:tr>
      <w:tr w:rsidR="00332ADA" w:rsidTr="00FB10EA">
        <w:trPr>
          <w:trHeight w:val="710"/>
        </w:trPr>
        <w:tc>
          <w:tcPr>
            <w:tcW w:w="1615" w:type="dxa"/>
            <w:vAlign w:val="center"/>
          </w:tcPr>
          <w:p w:rsidR="00332ADA" w:rsidRDefault="00332ADA" w:rsidP="00FB10EA">
            <w:pPr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Solar</w:t>
            </w:r>
          </w:p>
        </w:tc>
        <w:tc>
          <w:tcPr>
            <w:tcW w:w="7735" w:type="dxa"/>
            <w:vAlign w:val="center"/>
          </w:tcPr>
          <w:p w:rsidR="00332ADA" w:rsidRPr="00FB10EA" w:rsidRDefault="00B862CE" w:rsidP="00FB10E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7" w:history="1">
              <w:r w:rsidR="00332ADA" w:rsidRPr="00FB10EA">
                <w:rPr>
                  <w:rFonts w:ascii="Arial" w:eastAsia="Times New Roman" w:hAnsi="Arial" w:cs="Arial"/>
                  <w:u w:val="single"/>
                </w:rPr>
                <w:t>http://www.nrel.gov/gis/images/eere_csp/national_concentrating_solar_2012-01.jpg</w:t>
              </w:r>
            </w:hyperlink>
          </w:p>
        </w:tc>
      </w:tr>
      <w:tr w:rsidR="00332ADA" w:rsidTr="00FB10EA">
        <w:trPr>
          <w:trHeight w:val="440"/>
        </w:trPr>
        <w:tc>
          <w:tcPr>
            <w:tcW w:w="1615" w:type="dxa"/>
            <w:vAlign w:val="center"/>
          </w:tcPr>
          <w:p w:rsidR="00332ADA" w:rsidRDefault="00332ADA" w:rsidP="00FB10EA">
            <w:pPr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Wind</w:t>
            </w:r>
          </w:p>
        </w:tc>
        <w:tc>
          <w:tcPr>
            <w:tcW w:w="7735" w:type="dxa"/>
            <w:vAlign w:val="center"/>
          </w:tcPr>
          <w:p w:rsidR="00332ADA" w:rsidRPr="00FB10EA" w:rsidRDefault="00B862CE" w:rsidP="00FB10E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8" w:history="1">
              <w:r w:rsidR="00332ADA" w:rsidRPr="00FB10EA">
                <w:rPr>
                  <w:rFonts w:ascii="Arial" w:eastAsia="Times New Roman" w:hAnsi="Arial" w:cs="Arial"/>
                  <w:u w:val="single"/>
                </w:rPr>
                <w:t>http://www.nrel.gov/gis/images/30m_US_Wind.jpg</w:t>
              </w:r>
            </w:hyperlink>
          </w:p>
        </w:tc>
      </w:tr>
      <w:tr w:rsidR="00332ADA" w:rsidTr="00FB10EA">
        <w:trPr>
          <w:trHeight w:val="710"/>
        </w:trPr>
        <w:tc>
          <w:tcPr>
            <w:tcW w:w="1615" w:type="dxa"/>
            <w:vAlign w:val="center"/>
          </w:tcPr>
          <w:p w:rsidR="00332ADA" w:rsidRDefault="00332ADA" w:rsidP="00FB10EA">
            <w:pPr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Biomass</w:t>
            </w:r>
          </w:p>
        </w:tc>
        <w:tc>
          <w:tcPr>
            <w:tcW w:w="7735" w:type="dxa"/>
            <w:vAlign w:val="center"/>
          </w:tcPr>
          <w:p w:rsidR="00332ADA" w:rsidRPr="00FB10EA" w:rsidRDefault="00B862CE" w:rsidP="00FB10E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9" w:history="1">
              <w:r w:rsidR="00332ADA" w:rsidRPr="00FB10EA">
                <w:rPr>
                  <w:rFonts w:ascii="Arial" w:eastAsia="Times New Roman" w:hAnsi="Arial" w:cs="Arial"/>
                  <w:u w:val="single"/>
                </w:rPr>
                <w:t>http://www.nrel.gov/gis/images/biomass_2014/national_biomass_solid_total_2014-01.jpg</w:t>
              </w:r>
            </w:hyperlink>
          </w:p>
        </w:tc>
      </w:tr>
      <w:tr w:rsidR="00332ADA" w:rsidTr="00FB10EA">
        <w:trPr>
          <w:trHeight w:val="710"/>
        </w:trPr>
        <w:tc>
          <w:tcPr>
            <w:tcW w:w="1615" w:type="dxa"/>
            <w:vAlign w:val="center"/>
          </w:tcPr>
          <w:p w:rsidR="00332ADA" w:rsidRDefault="00332ADA" w:rsidP="00FB10EA">
            <w:pPr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Hydroelectric</w:t>
            </w:r>
          </w:p>
        </w:tc>
        <w:tc>
          <w:tcPr>
            <w:tcW w:w="7735" w:type="dxa"/>
            <w:vAlign w:val="center"/>
          </w:tcPr>
          <w:p w:rsidR="00332ADA" w:rsidRPr="00FB10EA" w:rsidRDefault="00B862CE" w:rsidP="00FB10EA">
            <w:pPr>
              <w:rPr>
                <w:rFonts w:ascii="Arial" w:eastAsia="Times New Roman" w:hAnsi="Arial" w:cs="Arial"/>
              </w:rPr>
            </w:pPr>
            <w:hyperlink r:id="rId10" w:history="1">
              <w:r w:rsidR="00127680" w:rsidRPr="00FB10EA">
                <w:rPr>
                  <w:rStyle w:val="Hyperlink"/>
                  <w:rFonts w:ascii="Arial" w:eastAsia="Times New Roman" w:hAnsi="Arial" w:cs="Arial"/>
                  <w:color w:val="auto"/>
                </w:rPr>
                <w:t>https://nhaap.ornl.gov/sites/default/files/images/maps/National-Hydropower-Map-2016-lmres.jpg</w:t>
              </w:r>
            </w:hyperlink>
            <w:r w:rsidR="00127680" w:rsidRPr="00FB10EA">
              <w:rPr>
                <w:rFonts w:ascii="Arial" w:eastAsia="Times New Roman" w:hAnsi="Arial" w:cs="Arial"/>
              </w:rPr>
              <w:t xml:space="preserve"> </w:t>
            </w:r>
          </w:p>
        </w:tc>
      </w:tr>
      <w:tr w:rsidR="00332ADA" w:rsidTr="00FB10EA">
        <w:trPr>
          <w:trHeight w:val="710"/>
        </w:trPr>
        <w:tc>
          <w:tcPr>
            <w:tcW w:w="1615" w:type="dxa"/>
            <w:vAlign w:val="center"/>
          </w:tcPr>
          <w:p w:rsidR="00332ADA" w:rsidRDefault="00332ADA" w:rsidP="00FB10EA">
            <w:pPr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Tidal</w:t>
            </w:r>
          </w:p>
        </w:tc>
        <w:tc>
          <w:tcPr>
            <w:tcW w:w="7735" w:type="dxa"/>
            <w:vAlign w:val="center"/>
          </w:tcPr>
          <w:p w:rsidR="00332ADA" w:rsidRPr="00FB10EA" w:rsidRDefault="00B862CE" w:rsidP="00FB10EA">
            <w:pPr>
              <w:rPr>
                <w:rFonts w:ascii="Arial" w:eastAsia="Times New Roman" w:hAnsi="Arial" w:cs="Arial"/>
              </w:rPr>
            </w:pPr>
            <w:hyperlink r:id="rId11" w:history="1">
              <w:r w:rsidR="007745AA" w:rsidRPr="00FB10EA">
                <w:rPr>
                  <w:rStyle w:val="Hyperlink"/>
                  <w:rFonts w:ascii="Arial" w:eastAsia="Times New Roman" w:hAnsi="Arial" w:cs="Arial"/>
                  <w:color w:val="auto"/>
                </w:rPr>
                <w:t>http://www.epri.com/abstracts/Pages/ProductAbstract.aspx?ProductId=000000000001010489</w:t>
              </w:r>
            </w:hyperlink>
            <w:r w:rsidR="007745AA" w:rsidRPr="00FB10EA">
              <w:rPr>
                <w:rFonts w:ascii="Arial" w:eastAsia="Times New Roman" w:hAnsi="Arial" w:cs="Arial"/>
              </w:rPr>
              <w:t xml:space="preserve"> </w:t>
            </w:r>
          </w:p>
        </w:tc>
      </w:tr>
    </w:tbl>
    <w:p w:rsidR="00332ADA" w:rsidRDefault="00332ADA" w:rsidP="004C28D2">
      <w:pPr>
        <w:spacing w:after="0" w:line="240" w:lineRule="auto"/>
        <w:rPr>
          <w:rFonts w:ascii="Arial" w:eastAsia="Times New Roman" w:hAnsi="Arial" w:cs="Arial"/>
          <w:color w:val="000000"/>
        </w:rPr>
      </w:pPr>
    </w:p>
    <w:p w:rsidR="00102949" w:rsidRDefault="00102949" w:rsidP="00102949">
      <w:pPr>
        <w:spacing w:after="0" w:line="240" w:lineRule="auto"/>
        <w:rPr>
          <w:rFonts w:ascii="Arial" w:eastAsia="Times New Roman" w:hAnsi="Arial" w:cs="Arial"/>
          <w:color w:val="000000"/>
        </w:rPr>
      </w:pPr>
    </w:p>
    <w:p w:rsidR="00102949" w:rsidRDefault="00102949" w:rsidP="00102949">
      <w:pPr>
        <w:spacing w:after="0" w:line="240" w:lineRule="auto"/>
        <w:rPr>
          <w:rFonts w:ascii="Arial" w:eastAsia="Times New Roman" w:hAnsi="Arial" w:cs="Arial"/>
          <w:color w:val="000000"/>
        </w:rPr>
      </w:pPr>
    </w:p>
    <w:p w:rsidR="00102949" w:rsidRDefault="00102949" w:rsidP="00102949">
      <w:pPr>
        <w:spacing w:after="0" w:line="240" w:lineRule="auto"/>
        <w:rPr>
          <w:rFonts w:ascii="Arial" w:eastAsia="Times New Roman" w:hAnsi="Arial" w:cs="Arial"/>
          <w:color w:val="000000"/>
        </w:rPr>
      </w:pPr>
    </w:p>
    <w:p w:rsidR="00102949" w:rsidRDefault="00102949" w:rsidP="00102949">
      <w:pPr>
        <w:spacing w:after="0" w:line="240" w:lineRule="auto"/>
        <w:rPr>
          <w:rFonts w:ascii="Arial" w:eastAsia="Times New Roman" w:hAnsi="Arial" w:cs="Arial"/>
          <w:color w:val="000000"/>
        </w:rPr>
      </w:pPr>
    </w:p>
    <w:p w:rsidR="00102949" w:rsidRDefault="00102949" w:rsidP="00102949">
      <w:pPr>
        <w:spacing w:after="0" w:line="240" w:lineRule="auto"/>
        <w:rPr>
          <w:rFonts w:ascii="Arial" w:eastAsia="Times New Roman" w:hAnsi="Arial" w:cs="Arial"/>
          <w:color w:val="000000"/>
        </w:rPr>
      </w:pPr>
    </w:p>
    <w:p w:rsidR="00102949" w:rsidRDefault="00102949">
      <w:pPr>
        <w:rPr>
          <w:rFonts w:ascii="Arial" w:eastAsia="Times New Roman" w:hAnsi="Arial" w:cs="Arial"/>
          <w:color w:val="000000"/>
        </w:rPr>
      </w:pPr>
      <w:r>
        <w:rPr>
          <w:rFonts w:ascii="Arial" w:eastAsia="Times New Roman" w:hAnsi="Arial" w:cs="Arial"/>
          <w:color w:val="000000"/>
        </w:rPr>
        <w:br w:type="page"/>
      </w:r>
    </w:p>
    <w:p w:rsidR="00102949" w:rsidRDefault="00102949" w:rsidP="00102949">
      <w:pPr>
        <w:spacing w:after="0" w:line="240" w:lineRule="auto"/>
        <w:rPr>
          <w:rFonts w:ascii="Arial" w:eastAsia="Times New Roman" w:hAnsi="Arial" w:cs="Arial"/>
          <w:color w:val="000000"/>
        </w:rPr>
        <w:sectPr w:rsidR="0010294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02949" w:rsidRDefault="00102949" w:rsidP="00073955">
      <w:pPr>
        <w:spacing w:after="0" w:line="240" w:lineRule="auto"/>
        <w:jc w:val="center"/>
        <w:rPr>
          <w:rFonts w:ascii="Arial" w:eastAsia="Times New Roman" w:hAnsi="Arial" w:cs="Arial"/>
          <w:color w:val="000000"/>
        </w:rPr>
      </w:pPr>
      <w:r>
        <w:rPr>
          <w:noProof/>
        </w:rPr>
        <w:lastRenderedPageBreak/>
        <w:drawing>
          <wp:inline distT="0" distB="0" distL="0" distR="0">
            <wp:extent cx="8515350" cy="6580043"/>
            <wp:effectExtent l="0" t="0" r="0" b="0"/>
            <wp:docPr id="1" name="Picture 1" descr="http://www.nrel.gov/gis/images/geothermal_resource2009-f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nrel.gov/gis/images/geothermal_resource2009-final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9512" cy="6583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949" w:rsidRDefault="00102949" w:rsidP="00073955">
      <w:pPr>
        <w:jc w:val="center"/>
      </w:pPr>
      <w:r>
        <w:br w:type="page"/>
      </w:r>
    </w:p>
    <w:p w:rsidR="00102949" w:rsidRDefault="00102949" w:rsidP="00073955">
      <w:pPr>
        <w:spacing w:after="0" w:line="240" w:lineRule="auto"/>
        <w:jc w:val="center"/>
        <w:rPr>
          <w:rFonts w:ascii="Arial" w:eastAsia="Times New Roman" w:hAnsi="Arial" w:cs="Arial"/>
          <w:color w:val="000000"/>
        </w:rPr>
      </w:pPr>
      <w:r>
        <w:rPr>
          <w:noProof/>
        </w:rPr>
        <w:lastRenderedPageBreak/>
        <w:drawing>
          <wp:inline distT="0" distB="0" distL="0" distR="0">
            <wp:extent cx="8749444" cy="6591300"/>
            <wp:effectExtent l="0" t="0" r="0" b="0"/>
            <wp:docPr id="2" name="Picture 2" descr="http://www.nrel.gov/gis/images/eere_csp/national_concentrating_solar_2012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nrel.gov/gis/images/eere_csp/national_concentrating_solar_2012-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9" t="5393" r="3944" b="4822"/>
                    <a:stretch/>
                  </pic:blipFill>
                  <pic:spPr bwMode="auto">
                    <a:xfrm>
                      <a:off x="0" y="0"/>
                      <a:ext cx="8752384" cy="659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2949" w:rsidRDefault="00102949" w:rsidP="00073955">
      <w:pPr>
        <w:jc w:val="center"/>
      </w:pPr>
      <w:r>
        <w:br w:type="page"/>
      </w:r>
    </w:p>
    <w:p w:rsidR="00102949" w:rsidRDefault="00102949" w:rsidP="00073955">
      <w:pPr>
        <w:spacing w:after="0" w:line="240" w:lineRule="auto"/>
        <w:jc w:val="center"/>
        <w:rPr>
          <w:rFonts w:ascii="Arial" w:eastAsia="Times New Roman" w:hAnsi="Arial" w:cs="Arial"/>
          <w:color w:val="000000"/>
        </w:rPr>
      </w:pPr>
      <w:r>
        <w:rPr>
          <w:noProof/>
        </w:rPr>
        <w:lastRenderedPageBreak/>
        <w:drawing>
          <wp:inline distT="0" distB="0" distL="0" distR="0">
            <wp:extent cx="8820150" cy="6635787"/>
            <wp:effectExtent l="0" t="0" r="0" b="0"/>
            <wp:docPr id="3" name="Picture 3" descr="http://www.nrel.gov/gis/images/30m_US_Wi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nrel.gov/gis/images/30m_US_Win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7" t="5397" r="4159" b="5263"/>
                    <a:stretch/>
                  </pic:blipFill>
                  <pic:spPr bwMode="auto">
                    <a:xfrm>
                      <a:off x="0" y="0"/>
                      <a:ext cx="8829259" cy="664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7680" w:rsidRDefault="00102949" w:rsidP="00073955">
      <w:pPr>
        <w:jc w:val="center"/>
      </w:pPr>
      <w:r>
        <w:br w:type="page"/>
      </w:r>
      <w:r>
        <w:rPr>
          <w:noProof/>
        </w:rPr>
        <w:lastRenderedPageBreak/>
        <w:drawing>
          <wp:inline distT="0" distB="0" distL="0" distR="0">
            <wp:extent cx="8654092" cy="6515100"/>
            <wp:effectExtent l="0" t="0" r="0" b="0"/>
            <wp:docPr id="4" name="Picture 4" descr="http://www.nrel.gov/gis/images/biomass_2014/national_biomass_solid_total_2014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nrel.gov/gis/images/biomass_2014/national_biomass_solid_total_2014-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7" t="5393" r="3947" b="5087"/>
                    <a:stretch/>
                  </pic:blipFill>
                  <pic:spPr bwMode="auto">
                    <a:xfrm>
                      <a:off x="0" y="0"/>
                      <a:ext cx="8657442" cy="6517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7680" w:rsidRDefault="00127680" w:rsidP="00073955">
      <w:pPr>
        <w:jc w:val="center"/>
      </w:pPr>
      <w:r>
        <w:br w:type="page"/>
      </w:r>
    </w:p>
    <w:p w:rsidR="00127680" w:rsidRDefault="00127680" w:rsidP="00073955">
      <w:pPr>
        <w:jc w:val="center"/>
      </w:pPr>
      <w:r>
        <w:rPr>
          <w:noProof/>
        </w:rPr>
        <w:lastRenderedPageBreak/>
        <w:drawing>
          <wp:inline distT="0" distB="0" distL="0" distR="0">
            <wp:extent cx="6262458" cy="6629086"/>
            <wp:effectExtent l="0" t="0" r="5080" b="635"/>
            <wp:docPr id="5" name="Picture 5" descr="https://nhaap.ornl.gov/sites/default/files/images/maps/National-Hydropower-Map-2016-lm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nhaap.ornl.gov/sites/default/files/images/maps/National-Hydropower-Map-2016-lmre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60"/>
                    <a:stretch/>
                  </pic:blipFill>
                  <pic:spPr bwMode="auto">
                    <a:xfrm>
                      <a:off x="0" y="0"/>
                      <a:ext cx="6265336" cy="663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3955" w:rsidRDefault="00073955" w:rsidP="00073955"/>
    <w:p w:rsidR="00073955" w:rsidRDefault="00073955" w:rsidP="00073955">
      <w:pPr>
        <w:jc w:val="center"/>
      </w:pPr>
    </w:p>
    <w:p w:rsidR="00073955" w:rsidRPr="00102949" w:rsidRDefault="00EE1149" w:rsidP="00073955">
      <w:pPr>
        <w:jc w:val="center"/>
      </w:pPr>
      <w:r>
        <w:rPr>
          <w:noProof/>
        </w:rPr>
        <w:drawing>
          <wp:inline distT="0" distB="0" distL="0" distR="0" wp14:anchorId="4C808EE0" wp14:editId="59BB2B4C">
            <wp:extent cx="8974668" cy="5849007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998321" cy="5864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73955" w:rsidRPr="00102949" w:rsidSect="00102949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FA62F2D"/>
    <w:multiLevelType w:val="hybridMultilevel"/>
    <w:tmpl w:val="0E7600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38B9"/>
    <w:rsid w:val="00073955"/>
    <w:rsid w:val="00102949"/>
    <w:rsid w:val="00127680"/>
    <w:rsid w:val="00332ADA"/>
    <w:rsid w:val="004C28D2"/>
    <w:rsid w:val="005D2F49"/>
    <w:rsid w:val="00694E71"/>
    <w:rsid w:val="007745AA"/>
    <w:rsid w:val="009E592A"/>
    <w:rsid w:val="00AD2AC3"/>
    <w:rsid w:val="00B862CE"/>
    <w:rsid w:val="00CF1D96"/>
    <w:rsid w:val="00EE1149"/>
    <w:rsid w:val="00FB10EA"/>
    <w:rsid w:val="00FC3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BA7B10A-9672-49B9-8D28-37B2E483F8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F1D9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4C28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4C28D2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4C28D2"/>
    <w:pPr>
      <w:ind w:left="720"/>
      <w:contextualSpacing/>
    </w:pPr>
  </w:style>
  <w:style w:type="paragraph" w:styleId="Title">
    <w:name w:val="Title"/>
    <w:basedOn w:val="Normal"/>
    <w:next w:val="Normal"/>
    <w:link w:val="TitleChar"/>
    <w:uiPriority w:val="10"/>
    <w:qFormat/>
    <w:rsid w:val="00CF1D9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F1D9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CF1D9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332A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1316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nrel.gov/gis/images/30m_US_Wind.jpg" TargetMode="External"/><Relationship Id="rId13" Type="http://schemas.openxmlformats.org/officeDocument/2006/relationships/image" Target="media/image2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://www.nrel.gov/gis/images/eere_csp/national_concentrating_solar_2012-01.jpg" TargetMode="External"/><Relationship Id="rId12" Type="http://schemas.openxmlformats.org/officeDocument/2006/relationships/image" Target="media/image1.jpe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hyperlink" Target="http://www.nrel.gov/gis/images/geothermal_resource2009-final.jpg" TargetMode="External"/><Relationship Id="rId11" Type="http://schemas.openxmlformats.org/officeDocument/2006/relationships/hyperlink" Target="http://www.epri.com/abstracts/Pages/ProductAbstract.aspx?ProductId=000000000001010489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10" Type="http://schemas.openxmlformats.org/officeDocument/2006/relationships/hyperlink" Target="https://nhaap.ornl.gov/sites/default/files/images/maps/National-Hydropower-Map-2016-lmres.jpg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nrel.gov/gis/images/biomass_2014/national_biomass_solid_total_2014-01.jpg" TargetMode="Externa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BFA61C-34DF-49DB-85B0-6EADCDBD72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7</Pages>
  <Words>190</Words>
  <Characters>1084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Grace Lefebure</dc:creator>
  <cp:keywords/>
  <dc:description/>
  <cp:lastModifiedBy>Grace Lefebure</cp:lastModifiedBy>
  <cp:revision>8</cp:revision>
  <dcterms:created xsi:type="dcterms:W3CDTF">2017-03-11T22:10:00Z</dcterms:created>
  <dcterms:modified xsi:type="dcterms:W3CDTF">2017-03-14T03:16:00Z</dcterms:modified>
</cp:coreProperties>
</file>